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E93" w:rsidRDefault="007C2E93"/>
    <w:p w:rsidR="007C2E93" w:rsidRDefault="007C2E93"/>
    <w:p w:rsidR="007C2E93" w:rsidRDefault="007C2E93"/>
    <w:p w:rsidR="00000000" w:rsidRDefault="007C2E93">
      <w:r w:rsidRPr="007C2E93">
        <w:drawing>
          <wp:inline distT="0" distB="0" distL="0" distR="0">
            <wp:extent cx="5940425" cy="8172450"/>
            <wp:effectExtent l="19050" t="0" r="3175" b="0"/>
            <wp:docPr id="2" name="Рисунок 1" descr="C:\Users\Рима\Desktop\ТР\Положение стр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ТР\Положение стр.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E93" w:rsidRDefault="007C2E93"/>
    <w:p w:rsidR="007C2E93" w:rsidRDefault="007C2E93"/>
    <w:p w:rsidR="007C2E93" w:rsidRPr="007C2E93" w:rsidRDefault="007C2E93" w:rsidP="007C2E93">
      <w:pPr>
        <w:pStyle w:val="a7"/>
        <w:rPr>
          <w:sz w:val="24"/>
          <w:szCs w:val="24"/>
        </w:rPr>
      </w:pPr>
      <w:r w:rsidRPr="007C2E93">
        <w:rPr>
          <w:sz w:val="24"/>
          <w:szCs w:val="24"/>
        </w:rPr>
        <w:lastRenderedPageBreak/>
        <w:t>в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мероприятиях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муниципального,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республиканского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и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всероссийского</w:t>
      </w:r>
      <w:r w:rsidRPr="007C2E93">
        <w:rPr>
          <w:spacing w:val="4"/>
          <w:sz w:val="24"/>
          <w:szCs w:val="24"/>
        </w:rPr>
        <w:t xml:space="preserve"> </w:t>
      </w:r>
      <w:r w:rsidRPr="007C2E93">
        <w:rPr>
          <w:sz w:val="24"/>
          <w:szCs w:val="24"/>
        </w:rPr>
        <w:t>уровня;</w:t>
      </w:r>
    </w:p>
    <w:p w:rsidR="007C2E93" w:rsidRPr="007C2E93" w:rsidRDefault="007C2E93" w:rsidP="007C2E93">
      <w:pPr>
        <w:pStyle w:val="a7"/>
        <w:rPr>
          <w:sz w:val="24"/>
          <w:szCs w:val="24"/>
        </w:rPr>
      </w:pPr>
      <w:r w:rsidRPr="007C2E93">
        <w:rPr>
          <w:sz w:val="24"/>
          <w:szCs w:val="24"/>
        </w:rPr>
        <w:t>2.2.9Создание</w:t>
      </w:r>
      <w:r w:rsidRPr="007C2E93">
        <w:rPr>
          <w:spacing w:val="13"/>
          <w:sz w:val="24"/>
          <w:szCs w:val="24"/>
        </w:rPr>
        <w:t xml:space="preserve"> </w:t>
      </w:r>
      <w:r w:rsidRPr="007C2E93">
        <w:rPr>
          <w:sz w:val="24"/>
          <w:szCs w:val="24"/>
        </w:rPr>
        <w:t>и</w:t>
      </w:r>
      <w:r w:rsidRPr="007C2E93">
        <w:rPr>
          <w:spacing w:val="11"/>
          <w:sz w:val="24"/>
          <w:szCs w:val="24"/>
        </w:rPr>
        <w:t xml:space="preserve"> </w:t>
      </w:r>
      <w:r w:rsidRPr="007C2E93">
        <w:rPr>
          <w:sz w:val="24"/>
          <w:szCs w:val="24"/>
        </w:rPr>
        <w:t>развитие</w:t>
      </w:r>
      <w:r w:rsidRPr="007C2E93">
        <w:rPr>
          <w:spacing w:val="71"/>
          <w:sz w:val="24"/>
          <w:szCs w:val="24"/>
        </w:rPr>
        <w:t xml:space="preserve"> </w:t>
      </w:r>
      <w:r w:rsidRPr="007C2E93">
        <w:rPr>
          <w:sz w:val="24"/>
          <w:szCs w:val="24"/>
        </w:rPr>
        <w:t>общественного</w:t>
      </w:r>
      <w:r w:rsidRPr="007C2E93">
        <w:rPr>
          <w:spacing w:val="72"/>
          <w:sz w:val="24"/>
          <w:szCs w:val="24"/>
        </w:rPr>
        <w:t xml:space="preserve"> </w:t>
      </w:r>
      <w:r w:rsidRPr="007C2E93">
        <w:rPr>
          <w:sz w:val="24"/>
          <w:szCs w:val="24"/>
        </w:rPr>
        <w:t>движения</w:t>
      </w:r>
      <w:r w:rsidRPr="007C2E93">
        <w:rPr>
          <w:spacing w:val="71"/>
          <w:sz w:val="24"/>
          <w:szCs w:val="24"/>
        </w:rPr>
        <w:t xml:space="preserve"> </w:t>
      </w:r>
      <w:r w:rsidRPr="007C2E93">
        <w:rPr>
          <w:sz w:val="24"/>
          <w:szCs w:val="24"/>
        </w:rPr>
        <w:t>школьников</w:t>
      </w:r>
      <w:r w:rsidRPr="007C2E93">
        <w:rPr>
          <w:spacing w:val="73"/>
          <w:sz w:val="24"/>
          <w:szCs w:val="24"/>
        </w:rPr>
        <w:t xml:space="preserve"> </w:t>
      </w:r>
      <w:r w:rsidRPr="007C2E93">
        <w:rPr>
          <w:sz w:val="24"/>
          <w:szCs w:val="24"/>
        </w:rPr>
        <w:t>на</w:t>
      </w:r>
      <w:r w:rsidRPr="007C2E93">
        <w:rPr>
          <w:spacing w:val="70"/>
          <w:sz w:val="24"/>
          <w:szCs w:val="24"/>
        </w:rPr>
        <w:t xml:space="preserve"> </w:t>
      </w:r>
      <w:r w:rsidRPr="007C2E93">
        <w:rPr>
          <w:sz w:val="24"/>
          <w:szCs w:val="24"/>
        </w:rPr>
        <w:t>базе</w:t>
      </w:r>
      <w:r w:rsidRPr="007C2E93">
        <w:rPr>
          <w:spacing w:val="70"/>
          <w:sz w:val="24"/>
          <w:szCs w:val="24"/>
        </w:rPr>
        <w:t xml:space="preserve"> </w:t>
      </w:r>
      <w:r w:rsidRPr="007C2E93">
        <w:rPr>
          <w:sz w:val="24"/>
          <w:szCs w:val="24"/>
        </w:rPr>
        <w:t>Центра «Точка роста»,</w:t>
      </w:r>
      <w:r w:rsidRPr="007C2E93">
        <w:rPr>
          <w:spacing w:val="55"/>
          <w:sz w:val="24"/>
          <w:szCs w:val="24"/>
        </w:rPr>
        <w:t xml:space="preserve"> </w:t>
      </w:r>
      <w:r w:rsidRPr="007C2E93">
        <w:rPr>
          <w:sz w:val="24"/>
          <w:szCs w:val="24"/>
        </w:rPr>
        <w:t>направленного</w:t>
      </w:r>
      <w:r w:rsidRPr="007C2E93">
        <w:rPr>
          <w:sz w:val="24"/>
          <w:szCs w:val="24"/>
        </w:rPr>
        <w:tab/>
        <w:t>на</w:t>
      </w:r>
      <w:r w:rsidRPr="007C2E93">
        <w:rPr>
          <w:sz w:val="24"/>
          <w:szCs w:val="24"/>
        </w:rPr>
        <w:tab/>
        <w:t>популяризацию</w:t>
      </w:r>
      <w:r w:rsidRPr="007C2E93">
        <w:rPr>
          <w:sz w:val="24"/>
          <w:szCs w:val="24"/>
        </w:rPr>
        <w:tab/>
        <w:t>различных</w:t>
      </w:r>
      <w:r w:rsidRPr="007C2E93">
        <w:rPr>
          <w:sz w:val="24"/>
          <w:szCs w:val="24"/>
        </w:rPr>
        <w:tab/>
        <w:t>направлений</w:t>
      </w:r>
      <w:r w:rsidRPr="007C2E93">
        <w:rPr>
          <w:spacing w:val="-57"/>
          <w:sz w:val="24"/>
          <w:szCs w:val="24"/>
        </w:rPr>
        <w:t xml:space="preserve"> </w:t>
      </w:r>
      <w:r w:rsidRPr="007C2E93">
        <w:rPr>
          <w:sz w:val="24"/>
          <w:szCs w:val="24"/>
        </w:rPr>
        <w:t>дополнительного</w:t>
      </w:r>
      <w:r w:rsidRPr="007C2E93">
        <w:rPr>
          <w:spacing w:val="-3"/>
          <w:sz w:val="24"/>
          <w:szCs w:val="24"/>
        </w:rPr>
        <w:t xml:space="preserve"> </w:t>
      </w:r>
      <w:r w:rsidRPr="007C2E93">
        <w:rPr>
          <w:sz w:val="24"/>
          <w:szCs w:val="24"/>
        </w:rPr>
        <w:t>образования, проектную,</w:t>
      </w:r>
      <w:r w:rsidRPr="007C2E93">
        <w:rPr>
          <w:spacing w:val="-1"/>
          <w:sz w:val="24"/>
          <w:szCs w:val="24"/>
        </w:rPr>
        <w:t xml:space="preserve"> </w:t>
      </w:r>
      <w:r w:rsidRPr="007C2E93">
        <w:rPr>
          <w:sz w:val="24"/>
          <w:szCs w:val="24"/>
        </w:rPr>
        <w:t>исследовательскую</w:t>
      </w:r>
      <w:r w:rsidRPr="007C2E93">
        <w:rPr>
          <w:spacing w:val="2"/>
          <w:sz w:val="24"/>
          <w:szCs w:val="24"/>
        </w:rPr>
        <w:t xml:space="preserve"> </w:t>
      </w:r>
      <w:r w:rsidRPr="007C2E93">
        <w:rPr>
          <w:sz w:val="24"/>
          <w:szCs w:val="24"/>
        </w:rPr>
        <w:t>деятельность;</w:t>
      </w:r>
    </w:p>
    <w:p w:rsidR="007C2E93" w:rsidRPr="007C2E93" w:rsidRDefault="007C2E93" w:rsidP="007C2E93">
      <w:pPr>
        <w:pStyle w:val="a7"/>
        <w:rPr>
          <w:sz w:val="24"/>
          <w:szCs w:val="24"/>
        </w:rPr>
      </w:pPr>
      <w:r w:rsidRPr="007C2E93">
        <w:rPr>
          <w:sz w:val="24"/>
          <w:szCs w:val="24"/>
        </w:rPr>
        <w:t xml:space="preserve"> </w:t>
      </w:r>
      <w:proofErr w:type="gramStart"/>
      <w:r w:rsidRPr="007C2E93">
        <w:rPr>
          <w:sz w:val="24"/>
          <w:szCs w:val="24"/>
        </w:rPr>
        <w:t>2.2.10 Обеспечение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реализации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мер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по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непрерывному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развитию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педагогических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и</w:t>
      </w:r>
      <w:r w:rsidRPr="007C2E93">
        <w:rPr>
          <w:spacing w:val="-57"/>
          <w:sz w:val="24"/>
          <w:szCs w:val="24"/>
        </w:rPr>
        <w:t xml:space="preserve"> </w:t>
      </w:r>
      <w:r w:rsidRPr="007C2E93">
        <w:rPr>
          <w:sz w:val="24"/>
          <w:szCs w:val="24"/>
        </w:rPr>
        <w:t>управленческих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кадров,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включая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повышение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квалификации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и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профессиональную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переподготовку сотрудников и педагогов Центра «Точка роста», реализующих основные и</w:t>
      </w:r>
      <w:r w:rsidRPr="007C2E93">
        <w:rPr>
          <w:spacing w:val="-57"/>
          <w:sz w:val="24"/>
          <w:szCs w:val="24"/>
        </w:rPr>
        <w:t xml:space="preserve"> </w:t>
      </w:r>
      <w:r w:rsidRPr="007C2E93">
        <w:rPr>
          <w:sz w:val="24"/>
          <w:szCs w:val="24"/>
        </w:rPr>
        <w:t>дополнительные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общеобразовательные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программы</w:t>
      </w:r>
      <w:r w:rsidRPr="007C2E93">
        <w:rPr>
          <w:spacing w:val="1"/>
          <w:sz w:val="24"/>
          <w:szCs w:val="24"/>
        </w:rPr>
        <w:t xml:space="preserve"> </w:t>
      </w:r>
      <w:proofErr w:type="spellStart"/>
      <w:r w:rsidRPr="007C2E93">
        <w:rPr>
          <w:sz w:val="24"/>
          <w:szCs w:val="24"/>
        </w:rPr>
        <w:t>естественно-научного</w:t>
      </w:r>
      <w:proofErr w:type="spellEnd"/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и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технологического направленностей.</w:t>
      </w:r>
      <w:proofErr w:type="gramEnd"/>
    </w:p>
    <w:p w:rsidR="007C2E93" w:rsidRPr="007C2E93" w:rsidRDefault="007C2E93" w:rsidP="007C2E93">
      <w:pPr>
        <w:pStyle w:val="a7"/>
        <w:rPr>
          <w:sz w:val="24"/>
          <w:szCs w:val="24"/>
        </w:rPr>
      </w:pPr>
      <w:r w:rsidRPr="007C2E93">
        <w:rPr>
          <w:sz w:val="24"/>
          <w:szCs w:val="24"/>
        </w:rPr>
        <w:t xml:space="preserve">       </w:t>
      </w:r>
    </w:p>
    <w:p w:rsidR="007C2E93" w:rsidRPr="007C2E93" w:rsidRDefault="007C2E93" w:rsidP="007C2E93">
      <w:pPr>
        <w:pStyle w:val="a7"/>
        <w:rPr>
          <w:sz w:val="24"/>
          <w:szCs w:val="24"/>
        </w:rPr>
      </w:pPr>
      <w:r w:rsidRPr="007C2E93">
        <w:rPr>
          <w:sz w:val="24"/>
          <w:szCs w:val="24"/>
        </w:rPr>
        <w:t xml:space="preserve">         Выполняя эти задачи, Центр «Точка роста» является структурным подразделением  </w:t>
      </w:r>
      <w:r w:rsidRPr="007C2E93">
        <w:rPr>
          <w:spacing w:val="-57"/>
          <w:sz w:val="24"/>
          <w:szCs w:val="24"/>
        </w:rPr>
        <w:t xml:space="preserve"> </w:t>
      </w:r>
      <w:r w:rsidRPr="007C2E93">
        <w:rPr>
          <w:sz w:val="24"/>
          <w:szCs w:val="24"/>
        </w:rPr>
        <w:t>МБОУ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 xml:space="preserve">«Новонадыровская 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СОШ»,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входит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в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состав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региональной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сети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Центров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 xml:space="preserve">образования </w:t>
      </w:r>
      <w:proofErr w:type="spellStart"/>
      <w:proofErr w:type="gramStart"/>
      <w:r w:rsidRPr="007C2E93">
        <w:rPr>
          <w:sz w:val="24"/>
          <w:szCs w:val="24"/>
        </w:rPr>
        <w:t>естественно-научного</w:t>
      </w:r>
      <w:proofErr w:type="spellEnd"/>
      <w:proofErr w:type="gramEnd"/>
      <w:r w:rsidRPr="007C2E93">
        <w:rPr>
          <w:sz w:val="24"/>
          <w:szCs w:val="24"/>
        </w:rPr>
        <w:t xml:space="preserve"> и технологического направленностей «Точка роста» и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функционирует</w:t>
      </w:r>
      <w:r w:rsidRPr="007C2E93">
        <w:rPr>
          <w:spacing w:val="-1"/>
          <w:sz w:val="24"/>
          <w:szCs w:val="24"/>
        </w:rPr>
        <w:t xml:space="preserve"> </w:t>
      </w:r>
      <w:r w:rsidRPr="007C2E93">
        <w:rPr>
          <w:sz w:val="24"/>
          <w:szCs w:val="24"/>
        </w:rPr>
        <w:t>как:</w:t>
      </w:r>
    </w:p>
    <w:p w:rsidR="007C2E93" w:rsidRPr="007C2E93" w:rsidRDefault="007C2E93" w:rsidP="007C2E93">
      <w:pPr>
        <w:pStyle w:val="a7"/>
        <w:rPr>
          <w:sz w:val="24"/>
          <w:szCs w:val="24"/>
        </w:rPr>
      </w:pPr>
      <w:r w:rsidRPr="007C2E93">
        <w:rPr>
          <w:sz w:val="24"/>
          <w:szCs w:val="24"/>
        </w:rPr>
        <w:t>- образовательный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центр,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реализующий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основные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и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дополнительные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общеобразовательные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программы</w:t>
      </w:r>
      <w:r w:rsidRPr="007C2E93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7C2E93">
        <w:rPr>
          <w:sz w:val="24"/>
          <w:szCs w:val="24"/>
        </w:rPr>
        <w:t>естественно-научного</w:t>
      </w:r>
      <w:proofErr w:type="spellEnd"/>
      <w:proofErr w:type="gramEnd"/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и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технологической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направленностей,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привлекая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детей,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обучающихся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и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их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родителей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(законных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представителей)</w:t>
      </w:r>
      <w:r w:rsidRPr="007C2E93">
        <w:rPr>
          <w:spacing w:val="-3"/>
          <w:sz w:val="24"/>
          <w:szCs w:val="24"/>
        </w:rPr>
        <w:t xml:space="preserve"> </w:t>
      </w:r>
      <w:r w:rsidRPr="007C2E93">
        <w:rPr>
          <w:sz w:val="24"/>
          <w:szCs w:val="24"/>
        </w:rPr>
        <w:t>к</w:t>
      </w:r>
      <w:r w:rsidRPr="007C2E93">
        <w:rPr>
          <w:spacing w:val="57"/>
          <w:sz w:val="24"/>
          <w:szCs w:val="24"/>
        </w:rPr>
        <w:t xml:space="preserve"> </w:t>
      </w:r>
      <w:r w:rsidRPr="007C2E93">
        <w:rPr>
          <w:sz w:val="24"/>
          <w:szCs w:val="24"/>
        </w:rPr>
        <w:t>соответствующей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деятельности в</w:t>
      </w:r>
      <w:r w:rsidRPr="007C2E93">
        <w:rPr>
          <w:spacing w:val="-3"/>
          <w:sz w:val="24"/>
          <w:szCs w:val="24"/>
        </w:rPr>
        <w:t xml:space="preserve"> </w:t>
      </w:r>
      <w:r w:rsidRPr="007C2E93">
        <w:rPr>
          <w:sz w:val="24"/>
          <w:szCs w:val="24"/>
        </w:rPr>
        <w:t>рамках реализации</w:t>
      </w:r>
      <w:r w:rsidRPr="007C2E93">
        <w:rPr>
          <w:spacing w:val="-2"/>
          <w:sz w:val="24"/>
          <w:szCs w:val="24"/>
        </w:rPr>
        <w:t xml:space="preserve"> </w:t>
      </w:r>
      <w:r w:rsidRPr="007C2E93">
        <w:rPr>
          <w:sz w:val="24"/>
          <w:szCs w:val="24"/>
        </w:rPr>
        <w:t>этих программ;</w:t>
      </w:r>
    </w:p>
    <w:p w:rsidR="007C2E93" w:rsidRPr="007C2E93" w:rsidRDefault="007C2E93" w:rsidP="007C2E93">
      <w:pPr>
        <w:pStyle w:val="a7"/>
        <w:rPr>
          <w:sz w:val="24"/>
          <w:szCs w:val="24"/>
        </w:rPr>
      </w:pPr>
      <w:r w:rsidRPr="007C2E93">
        <w:rPr>
          <w:sz w:val="24"/>
          <w:szCs w:val="24"/>
        </w:rPr>
        <w:t>- выполняет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функцию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общественного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пространства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для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развития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общекультурных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компетенций,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цифрового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образования,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проектной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деятельности,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творческой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самореализации</w:t>
      </w:r>
      <w:r w:rsidRPr="007C2E93">
        <w:rPr>
          <w:spacing w:val="-2"/>
          <w:sz w:val="24"/>
          <w:szCs w:val="24"/>
        </w:rPr>
        <w:t xml:space="preserve"> </w:t>
      </w:r>
      <w:r w:rsidRPr="007C2E93">
        <w:rPr>
          <w:sz w:val="24"/>
          <w:szCs w:val="24"/>
        </w:rPr>
        <w:t>детей,</w:t>
      </w:r>
      <w:r w:rsidRPr="007C2E93">
        <w:rPr>
          <w:spacing w:val="-2"/>
          <w:sz w:val="24"/>
          <w:szCs w:val="24"/>
        </w:rPr>
        <w:t xml:space="preserve"> </w:t>
      </w:r>
      <w:r w:rsidRPr="007C2E93">
        <w:rPr>
          <w:sz w:val="24"/>
          <w:szCs w:val="24"/>
        </w:rPr>
        <w:t>педагогов,</w:t>
      </w:r>
      <w:r w:rsidRPr="007C2E93">
        <w:rPr>
          <w:spacing w:val="-4"/>
          <w:sz w:val="24"/>
          <w:szCs w:val="24"/>
        </w:rPr>
        <w:t xml:space="preserve"> </w:t>
      </w:r>
      <w:r w:rsidRPr="007C2E93">
        <w:rPr>
          <w:sz w:val="24"/>
          <w:szCs w:val="24"/>
        </w:rPr>
        <w:t>родительской общественности.</w:t>
      </w:r>
    </w:p>
    <w:p w:rsidR="007C2E93" w:rsidRPr="007C2E93" w:rsidRDefault="007C2E93" w:rsidP="007C2E93">
      <w:pPr>
        <w:pStyle w:val="a7"/>
        <w:rPr>
          <w:sz w:val="24"/>
          <w:szCs w:val="24"/>
        </w:rPr>
      </w:pPr>
    </w:p>
    <w:p w:rsidR="007C2E93" w:rsidRPr="007C2E93" w:rsidRDefault="007C2E93" w:rsidP="007C2E93">
      <w:pPr>
        <w:pStyle w:val="a7"/>
        <w:rPr>
          <w:sz w:val="24"/>
          <w:szCs w:val="24"/>
        </w:rPr>
      </w:pPr>
      <w:r w:rsidRPr="007C2E93">
        <w:rPr>
          <w:sz w:val="24"/>
          <w:szCs w:val="24"/>
        </w:rPr>
        <w:t>Центр</w:t>
      </w:r>
      <w:r w:rsidRPr="007C2E93">
        <w:rPr>
          <w:spacing w:val="-1"/>
          <w:sz w:val="24"/>
          <w:szCs w:val="24"/>
        </w:rPr>
        <w:t xml:space="preserve"> </w:t>
      </w:r>
      <w:r w:rsidRPr="007C2E93">
        <w:rPr>
          <w:sz w:val="24"/>
          <w:szCs w:val="24"/>
        </w:rPr>
        <w:t>«Точка</w:t>
      </w:r>
      <w:r w:rsidRPr="007C2E93">
        <w:rPr>
          <w:spacing w:val="-4"/>
          <w:sz w:val="24"/>
          <w:szCs w:val="24"/>
        </w:rPr>
        <w:t xml:space="preserve"> </w:t>
      </w:r>
      <w:r w:rsidRPr="007C2E93">
        <w:rPr>
          <w:sz w:val="24"/>
          <w:szCs w:val="24"/>
        </w:rPr>
        <w:t>роста»</w:t>
      </w:r>
      <w:r w:rsidRPr="007C2E93">
        <w:rPr>
          <w:spacing w:val="-8"/>
          <w:sz w:val="24"/>
          <w:szCs w:val="24"/>
        </w:rPr>
        <w:t xml:space="preserve"> </w:t>
      </w:r>
      <w:r w:rsidRPr="007C2E93">
        <w:rPr>
          <w:sz w:val="24"/>
          <w:szCs w:val="24"/>
        </w:rPr>
        <w:t>сотрудничает</w:t>
      </w:r>
      <w:r w:rsidRPr="007C2E93">
        <w:rPr>
          <w:spacing w:val="-1"/>
          <w:sz w:val="24"/>
          <w:szCs w:val="24"/>
        </w:rPr>
        <w:t xml:space="preserve"> </w:t>
      </w:r>
      <w:proofErr w:type="gramStart"/>
      <w:r w:rsidRPr="007C2E93">
        <w:rPr>
          <w:sz w:val="24"/>
          <w:szCs w:val="24"/>
        </w:rPr>
        <w:t>с</w:t>
      </w:r>
      <w:proofErr w:type="gramEnd"/>
      <w:r w:rsidRPr="007C2E93">
        <w:rPr>
          <w:sz w:val="24"/>
          <w:szCs w:val="24"/>
        </w:rPr>
        <w:t>:</w:t>
      </w:r>
    </w:p>
    <w:p w:rsidR="007C2E93" w:rsidRPr="007C2E93" w:rsidRDefault="007C2E93" w:rsidP="007C2E93">
      <w:pPr>
        <w:pStyle w:val="a7"/>
        <w:rPr>
          <w:sz w:val="24"/>
          <w:szCs w:val="24"/>
        </w:rPr>
      </w:pPr>
      <w:r w:rsidRPr="007C2E93">
        <w:rPr>
          <w:sz w:val="24"/>
          <w:szCs w:val="24"/>
        </w:rPr>
        <w:t>- различными</w:t>
      </w:r>
      <w:r w:rsidRPr="007C2E93">
        <w:rPr>
          <w:spacing w:val="-7"/>
          <w:sz w:val="24"/>
          <w:szCs w:val="24"/>
        </w:rPr>
        <w:t xml:space="preserve"> </w:t>
      </w:r>
      <w:r w:rsidRPr="007C2E93">
        <w:rPr>
          <w:sz w:val="24"/>
          <w:szCs w:val="24"/>
        </w:rPr>
        <w:t>образовательными</w:t>
      </w:r>
      <w:r w:rsidRPr="007C2E93">
        <w:rPr>
          <w:spacing w:val="-6"/>
          <w:sz w:val="24"/>
          <w:szCs w:val="24"/>
        </w:rPr>
        <w:t xml:space="preserve"> </w:t>
      </w:r>
      <w:r w:rsidRPr="007C2E93">
        <w:rPr>
          <w:sz w:val="24"/>
          <w:szCs w:val="24"/>
        </w:rPr>
        <w:t>организациями</w:t>
      </w:r>
      <w:r w:rsidRPr="007C2E93">
        <w:rPr>
          <w:spacing w:val="-6"/>
          <w:sz w:val="24"/>
          <w:szCs w:val="24"/>
        </w:rPr>
        <w:t xml:space="preserve"> </w:t>
      </w:r>
      <w:r w:rsidRPr="007C2E93">
        <w:rPr>
          <w:sz w:val="24"/>
          <w:szCs w:val="24"/>
        </w:rPr>
        <w:t>в</w:t>
      </w:r>
      <w:r w:rsidRPr="007C2E93">
        <w:rPr>
          <w:spacing w:val="-7"/>
          <w:sz w:val="24"/>
          <w:szCs w:val="24"/>
        </w:rPr>
        <w:t xml:space="preserve"> </w:t>
      </w:r>
      <w:r w:rsidRPr="007C2E93">
        <w:rPr>
          <w:sz w:val="24"/>
          <w:szCs w:val="24"/>
        </w:rPr>
        <w:t>форме</w:t>
      </w:r>
      <w:r w:rsidRPr="007C2E93">
        <w:rPr>
          <w:spacing w:val="-7"/>
          <w:sz w:val="24"/>
          <w:szCs w:val="24"/>
        </w:rPr>
        <w:t xml:space="preserve"> </w:t>
      </w:r>
      <w:r w:rsidRPr="007C2E93">
        <w:rPr>
          <w:sz w:val="24"/>
          <w:szCs w:val="24"/>
        </w:rPr>
        <w:t>сетевого</w:t>
      </w:r>
      <w:r w:rsidRPr="007C2E93">
        <w:rPr>
          <w:spacing w:val="-6"/>
          <w:sz w:val="24"/>
          <w:szCs w:val="24"/>
        </w:rPr>
        <w:t xml:space="preserve"> </w:t>
      </w:r>
      <w:r w:rsidRPr="007C2E93">
        <w:rPr>
          <w:sz w:val="24"/>
          <w:szCs w:val="24"/>
        </w:rPr>
        <w:t>взаимодействия;</w:t>
      </w:r>
    </w:p>
    <w:p w:rsidR="007C2E93" w:rsidRPr="007C2E93" w:rsidRDefault="007C2E93" w:rsidP="007C2E93">
      <w:pPr>
        <w:pStyle w:val="a7"/>
        <w:rPr>
          <w:sz w:val="24"/>
          <w:szCs w:val="24"/>
        </w:rPr>
      </w:pPr>
      <w:r w:rsidRPr="007C2E93">
        <w:rPr>
          <w:sz w:val="24"/>
          <w:szCs w:val="24"/>
        </w:rPr>
        <w:t>- использует</w:t>
      </w:r>
      <w:r w:rsidRPr="007C2E93">
        <w:rPr>
          <w:spacing w:val="-7"/>
          <w:sz w:val="24"/>
          <w:szCs w:val="24"/>
        </w:rPr>
        <w:t xml:space="preserve"> </w:t>
      </w:r>
      <w:r w:rsidRPr="007C2E93">
        <w:rPr>
          <w:sz w:val="24"/>
          <w:szCs w:val="24"/>
        </w:rPr>
        <w:t>дистанционные</w:t>
      </w:r>
      <w:r w:rsidRPr="007C2E93">
        <w:rPr>
          <w:spacing w:val="-8"/>
          <w:sz w:val="24"/>
          <w:szCs w:val="24"/>
        </w:rPr>
        <w:t xml:space="preserve"> </w:t>
      </w:r>
      <w:r w:rsidRPr="007C2E93">
        <w:rPr>
          <w:sz w:val="24"/>
          <w:szCs w:val="24"/>
        </w:rPr>
        <w:t>формы</w:t>
      </w:r>
      <w:r w:rsidRPr="007C2E93">
        <w:rPr>
          <w:spacing w:val="-9"/>
          <w:sz w:val="24"/>
          <w:szCs w:val="24"/>
        </w:rPr>
        <w:t xml:space="preserve"> </w:t>
      </w:r>
      <w:r w:rsidRPr="007C2E93">
        <w:rPr>
          <w:sz w:val="24"/>
          <w:szCs w:val="24"/>
        </w:rPr>
        <w:t>реализации</w:t>
      </w:r>
      <w:r w:rsidRPr="007C2E93">
        <w:rPr>
          <w:spacing w:val="-8"/>
          <w:sz w:val="24"/>
          <w:szCs w:val="24"/>
        </w:rPr>
        <w:t xml:space="preserve"> </w:t>
      </w:r>
      <w:r w:rsidRPr="007C2E93">
        <w:rPr>
          <w:sz w:val="24"/>
          <w:szCs w:val="24"/>
        </w:rPr>
        <w:t>образовательных</w:t>
      </w:r>
      <w:r w:rsidRPr="007C2E93">
        <w:rPr>
          <w:spacing w:val="-5"/>
          <w:sz w:val="24"/>
          <w:szCs w:val="24"/>
        </w:rPr>
        <w:t xml:space="preserve"> </w:t>
      </w:r>
      <w:r w:rsidRPr="007C2E93">
        <w:rPr>
          <w:sz w:val="24"/>
          <w:szCs w:val="24"/>
        </w:rPr>
        <w:t>программ.</w:t>
      </w:r>
    </w:p>
    <w:p w:rsidR="007C2E93" w:rsidRPr="007C2E93" w:rsidRDefault="007C2E93" w:rsidP="007C2E93">
      <w:pPr>
        <w:pStyle w:val="a7"/>
        <w:rPr>
          <w:sz w:val="24"/>
          <w:szCs w:val="24"/>
        </w:rPr>
      </w:pPr>
    </w:p>
    <w:p w:rsidR="007C2E93" w:rsidRPr="007C2E93" w:rsidRDefault="007C2E93" w:rsidP="007C2E93">
      <w:pPr>
        <w:pStyle w:val="a7"/>
        <w:jc w:val="center"/>
        <w:rPr>
          <w:b/>
          <w:sz w:val="24"/>
          <w:szCs w:val="24"/>
        </w:rPr>
      </w:pPr>
      <w:r w:rsidRPr="007C2E93">
        <w:rPr>
          <w:b/>
          <w:sz w:val="24"/>
          <w:szCs w:val="24"/>
        </w:rPr>
        <w:t>3.  Порядок</w:t>
      </w:r>
      <w:r w:rsidRPr="007C2E93">
        <w:rPr>
          <w:b/>
          <w:spacing w:val="-5"/>
          <w:sz w:val="24"/>
          <w:szCs w:val="24"/>
        </w:rPr>
        <w:t xml:space="preserve"> </w:t>
      </w:r>
      <w:r w:rsidRPr="007C2E93">
        <w:rPr>
          <w:b/>
          <w:sz w:val="24"/>
          <w:szCs w:val="24"/>
        </w:rPr>
        <w:t>управления</w:t>
      </w:r>
      <w:r w:rsidRPr="007C2E93">
        <w:rPr>
          <w:b/>
          <w:spacing w:val="-5"/>
          <w:sz w:val="24"/>
          <w:szCs w:val="24"/>
        </w:rPr>
        <w:t xml:space="preserve"> </w:t>
      </w:r>
      <w:r w:rsidRPr="007C2E93">
        <w:rPr>
          <w:b/>
          <w:sz w:val="24"/>
          <w:szCs w:val="24"/>
        </w:rPr>
        <w:t>Центром</w:t>
      </w:r>
      <w:r w:rsidRPr="007C2E93">
        <w:rPr>
          <w:b/>
          <w:spacing w:val="-6"/>
          <w:sz w:val="24"/>
          <w:szCs w:val="24"/>
        </w:rPr>
        <w:t xml:space="preserve"> </w:t>
      </w:r>
      <w:r w:rsidRPr="007C2E93">
        <w:rPr>
          <w:b/>
          <w:sz w:val="24"/>
          <w:szCs w:val="24"/>
        </w:rPr>
        <w:t>«Точка</w:t>
      </w:r>
      <w:r w:rsidRPr="007C2E93">
        <w:rPr>
          <w:b/>
          <w:spacing w:val="-5"/>
          <w:sz w:val="24"/>
          <w:szCs w:val="24"/>
        </w:rPr>
        <w:t xml:space="preserve"> </w:t>
      </w:r>
      <w:r w:rsidRPr="007C2E93">
        <w:rPr>
          <w:b/>
          <w:sz w:val="24"/>
          <w:szCs w:val="24"/>
        </w:rPr>
        <w:t>Роста»</w:t>
      </w:r>
    </w:p>
    <w:p w:rsidR="007C2E93" w:rsidRPr="007C2E93" w:rsidRDefault="007C2E93" w:rsidP="007C2E93">
      <w:pPr>
        <w:pStyle w:val="a7"/>
        <w:rPr>
          <w:sz w:val="24"/>
          <w:szCs w:val="24"/>
        </w:rPr>
      </w:pPr>
      <w:r w:rsidRPr="007C2E93">
        <w:rPr>
          <w:sz w:val="24"/>
          <w:szCs w:val="24"/>
        </w:rPr>
        <w:t>3.1 Создание и ликвидация Центра «Точка роста» как структурного подразделения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МБОУ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«Новонадыровская СОШ»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относятся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к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компетенции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учредителя</w:t>
      </w:r>
      <w:r w:rsidRPr="007C2E93">
        <w:rPr>
          <w:spacing w:val="-57"/>
          <w:sz w:val="24"/>
          <w:szCs w:val="24"/>
        </w:rPr>
        <w:t xml:space="preserve"> </w:t>
      </w:r>
      <w:r w:rsidRPr="007C2E93">
        <w:rPr>
          <w:sz w:val="24"/>
          <w:szCs w:val="24"/>
        </w:rPr>
        <w:t>общеобразовательной</w:t>
      </w:r>
      <w:r w:rsidRPr="007C2E93">
        <w:rPr>
          <w:spacing w:val="53"/>
          <w:sz w:val="24"/>
          <w:szCs w:val="24"/>
        </w:rPr>
        <w:t xml:space="preserve"> </w:t>
      </w:r>
      <w:r w:rsidRPr="007C2E93">
        <w:rPr>
          <w:sz w:val="24"/>
          <w:szCs w:val="24"/>
        </w:rPr>
        <w:t>организации</w:t>
      </w:r>
      <w:r w:rsidRPr="007C2E93">
        <w:rPr>
          <w:spacing w:val="52"/>
          <w:sz w:val="24"/>
          <w:szCs w:val="24"/>
        </w:rPr>
        <w:t xml:space="preserve"> </w:t>
      </w:r>
      <w:r w:rsidRPr="007C2E93">
        <w:rPr>
          <w:sz w:val="24"/>
          <w:szCs w:val="24"/>
        </w:rPr>
        <w:t>по</w:t>
      </w:r>
      <w:r w:rsidRPr="007C2E93">
        <w:rPr>
          <w:spacing w:val="51"/>
          <w:sz w:val="24"/>
          <w:szCs w:val="24"/>
        </w:rPr>
        <w:t xml:space="preserve"> </w:t>
      </w:r>
      <w:r w:rsidRPr="007C2E93">
        <w:rPr>
          <w:sz w:val="24"/>
          <w:szCs w:val="24"/>
        </w:rPr>
        <w:t>согласованию</w:t>
      </w:r>
      <w:r w:rsidRPr="007C2E93">
        <w:rPr>
          <w:spacing w:val="54"/>
          <w:sz w:val="24"/>
          <w:szCs w:val="24"/>
        </w:rPr>
        <w:t xml:space="preserve"> </w:t>
      </w:r>
      <w:r w:rsidRPr="007C2E93">
        <w:rPr>
          <w:sz w:val="24"/>
          <w:szCs w:val="24"/>
        </w:rPr>
        <w:t>с</w:t>
      </w:r>
      <w:r w:rsidRPr="007C2E93">
        <w:rPr>
          <w:spacing w:val="52"/>
          <w:sz w:val="24"/>
          <w:szCs w:val="24"/>
        </w:rPr>
        <w:t xml:space="preserve"> </w:t>
      </w:r>
      <w:r w:rsidRPr="007C2E93">
        <w:rPr>
          <w:sz w:val="24"/>
          <w:szCs w:val="24"/>
        </w:rPr>
        <w:t>директором</w:t>
      </w:r>
      <w:r w:rsidRPr="007C2E93">
        <w:rPr>
          <w:spacing w:val="54"/>
          <w:sz w:val="24"/>
          <w:szCs w:val="24"/>
        </w:rPr>
        <w:t xml:space="preserve"> </w:t>
      </w:r>
      <w:r w:rsidRPr="007C2E93">
        <w:rPr>
          <w:sz w:val="24"/>
          <w:szCs w:val="24"/>
        </w:rPr>
        <w:t>МБОУ «Новонадыровская СОШ».</w:t>
      </w:r>
    </w:p>
    <w:p w:rsidR="007C2E93" w:rsidRPr="007C2E93" w:rsidRDefault="007C2E93" w:rsidP="007C2E93">
      <w:pPr>
        <w:pStyle w:val="a7"/>
        <w:rPr>
          <w:sz w:val="24"/>
          <w:szCs w:val="24"/>
        </w:rPr>
      </w:pPr>
      <w:r w:rsidRPr="007C2E93">
        <w:rPr>
          <w:sz w:val="24"/>
          <w:szCs w:val="24"/>
        </w:rPr>
        <w:t>3.2 Директор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МБОУ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«Новонадыровская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СОШ»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по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согласованию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с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учредителем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МБОУ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«Новонадыровская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СОШ»</w:t>
      </w:r>
      <w:r w:rsidRPr="007C2E93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7C2E93">
        <w:rPr>
          <w:sz w:val="24"/>
          <w:szCs w:val="24"/>
        </w:rPr>
        <w:t>назначает-распорядительным</w:t>
      </w:r>
      <w:proofErr w:type="spellEnd"/>
      <w:proofErr w:type="gramEnd"/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актом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руководителя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Центра</w:t>
      </w:r>
      <w:r w:rsidRPr="007C2E93">
        <w:rPr>
          <w:spacing w:val="3"/>
          <w:sz w:val="24"/>
          <w:szCs w:val="24"/>
        </w:rPr>
        <w:t xml:space="preserve"> </w:t>
      </w:r>
      <w:r w:rsidRPr="007C2E93">
        <w:rPr>
          <w:sz w:val="24"/>
          <w:szCs w:val="24"/>
        </w:rPr>
        <w:t>«Точка</w:t>
      </w:r>
      <w:r w:rsidRPr="007C2E93">
        <w:rPr>
          <w:spacing w:val="-1"/>
          <w:sz w:val="24"/>
          <w:szCs w:val="24"/>
        </w:rPr>
        <w:t xml:space="preserve"> </w:t>
      </w:r>
      <w:r w:rsidRPr="007C2E93">
        <w:rPr>
          <w:sz w:val="24"/>
          <w:szCs w:val="24"/>
        </w:rPr>
        <w:t>роста».</w:t>
      </w:r>
    </w:p>
    <w:p w:rsidR="007C2E93" w:rsidRPr="007C2E93" w:rsidRDefault="007C2E93" w:rsidP="007C2E93">
      <w:pPr>
        <w:pStyle w:val="a7"/>
        <w:rPr>
          <w:sz w:val="24"/>
          <w:szCs w:val="24"/>
        </w:rPr>
      </w:pPr>
      <w:r w:rsidRPr="007C2E93">
        <w:rPr>
          <w:sz w:val="24"/>
          <w:szCs w:val="24"/>
        </w:rPr>
        <w:t xml:space="preserve">        Руководителем Центра «Точка роста» может быть назначен один из заместителей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директора МБОУ «Новонадыровская СОШ» в рамках исполняемых им должностных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обязанностей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либо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по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совместительству.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Руководителем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Центра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«Точка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роста»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также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может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быть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назначен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педагог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МБОУ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«Новонадыровская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СОШ»</w:t>
      </w:r>
      <w:r w:rsidRPr="007C2E93">
        <w:rPr>
          <w:spacing w:val="1"/>
          <w:sz w:val="24"/>
          <w:szCs w:val="24"/>
        </w:rPr>
        <w:t xml:space="preserve"> </w:t>
      </w:r>
      <w:proofErr w:type="gramStart"/>
      <w:r w:rsidRPr="007C2E93">
        <w:rPr>
          <w:sz w:val="24"/>
          <w:szCs w:val="24"/>
        </w:rPr>
        <w:t>соответствии</w:t>
      </w:r>
      <w:proofErr w:type="gramEnd"/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со</w:t>
      </w:r>
      <w:r w:rsidRPr="007C2E93">
        <w:rPr>
          <w:spacing w:val="1"/>
          <w:sz w:val="24"/>
          <w:szCs w:val="24"/>
        </w:rPr>
        <w:t xml:space="preserve"> </w:t>
      </w:r>
      <w:r w:rsidRPr="007C2E93">
        <w:rPr>
          <w:sz w:val="24"/>
          <w:szCs w:val="24"/>
        </w:rPr>
        <w:t>штатным</w:t>
      </w:r>
      <w:r w:rsidRPr="007C2E93">
        <w:rPr>
          <w:spacing w:val="-2"/>
          <w:sz w:val="24"/>
          <w:szCs w:val="24"/>
        </w:rPr>
        <w:t xml:space="preserve"> </w:t>
      </w:r>
      <w:r w:rsidRPr="007C2E93">
        <w:rPr>
          <w:sz w:val="24"/>
          <w:szCs w:val="24"/>
        </w:rPr>
        <w:t>расписанием</w:t>
      </w:r>
      <w:r w:rsidRPr="007C2E93">
        <w:rPr>
          <w:spacing w:val="3"/>
          <w:sz w:val="24"/>
          <w:szCs w:val="24"/>
        </w:rPr>
        <w:t xml:space="preserve"> </w:t>
      </w:r>
      <w:r w:rsidRPr="007C2E93">
        <w:rPr>
          <w:sz w:val="24"/>
          <w:szCs w:val="24"/>
        </w:rPr>
        <w:t>либо по совместительству.</w:t>
      </w:r>
    </w:p>
    <w:p w:rsidR="007C2E93" w:rsidRPr="007C2E93" w:rsidRDefault="007C2E93" w:rsidP="007C2E93">
      <w:pPr>
        <w:tabs>
          <w:tab w:val="left" w:pos="1600"/>
        </w:tabs>
        <w:spacing w:before="159"/>
        <w:rPr>
          <w:rFonts w:ascii="Times New Roman" w:hAnsi="Times New Roman" w:cs="Times New Roman"/>
          <w:sz w:val="24"/>
          <w:szCs w:val="24"/>
        </w:rPr>
      </w:pPr>
      <w:r w:rsidRPr="007C2E93">
        <w:rPr>
          <w:rFonts w:ascii="Times New Roman" w:hAnsi="Times New Roman" w:cs="Times New Roman"/>
          <w:sz w:val="24"/>
          <w:szCs w:val="24"/>
        </w:rPr>
        <w:t>3.3 Руководитель</w:t>
      </w:r>
      <w:r w:rsidRPr="007C2E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Центра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«Точка</w:t>
      </w:r>
      <w:r w:rsidRPr="007C2E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роста»</w:t>
      </w:r>
      <w:r w:rsidRPr="007C2E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обязан:</w:t>
      </w:r>
    </w:p>
    <w:p w:rsidR="007C2E93" w:rsidRPr="007C2E93" w:rsidRDefault="007C2E93" w:rsidP="007C2E93">
      <w:pPr>
        <w:tabs>
          <w:tab w:val="left" w:pos="1780"/>
        </w:tabs>
        <w:spacing w:before="180"/>
        <w:rPr>
          <w:rFonts w:ascii="Times New Roman" w:hAnsi="Times New Roman" w:cs="Times New Roman"/>
          <w:sz w:val="24"/>
          <w:szCs w:val="24"/>
        </w:rPr>
      </w:pPr>
      <w:r w:rsidRPr="007C2E93">
        <w:rPr>
          <w:rFonts w:ascii="Times New Roman" w:hAnsi="Times New Roman" w:cs="Times New Roman"/>
          <w:sz w:val="24"/>
          <w:szCs w:val="24"/>
        </w:rPr>
        <w:t>3.3.1</w:t>
      </w:r>
      <w:proofErr w:type="gramStart"/>
      <w:r w:rsidRPr="007C2E93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7C2E93">
        <w:rPr>
          <w:rFonts w:ascii="Times New Roman" w:hAnsi="Times New Roman" w:cs="Times New Roman"/>
          <w:sz w:val="24"/>
          <w:szCs w:val="24"/>
        </w:rPr>
        <w:t>существлять</w:t>
      </w:r>
      <w:r w:rsidRPr="007C2E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оперативное</w:t>
      </w:r>
      <w:r w:rsidRPr="007C2E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руководство</w:t>
      </w:r>
      <w:r w:rsidRPr="007C2E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Центром</w:t>
      </w:r>
      <w:r w:rsidRPr="007C2E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«Точка</w:t>
      </w:r>
      <w:r w:rsidRPr="007C2E9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роста»;</w:t>
      </w:r>
    </w:p>
    <w:p w:rsidR="007C2E93" w:rsidRPr="007C2E93" w:rsidRDefault="007C2E93" w:rsidP="007C2E93">
      <w:pPr>
        <w:tabs>
          <w:tab w:val="left" w:pos="1780"/>
        </w:tabs>
        <w:spacing w:before="180"/>
        <w:rPr>
          <w:rFonts w:ascii="Times New Roman" w:hAnsi="Times New Roman" w:cs="Times New Roman"/>
          <w:sz w:val="24"/>
          <w:szCs w:val="24"/>
        </w:rPr>
      </w:pPr>
      <w:r w:rsidRPr="007C2E93">
        <w:rPr>
          <w:rFonts w:ascii="Times New Roman" w:hAnsi="Times New Roman" w:cs="Times New Roman"/>
          <w:sz w:val="24"/>
          <w:szCs w:val="24"/>
        </w:rPr>
        <w:t>3.3.2</w:t>
      </w:r>
      <w:proofErr w:type="gramStart"/>
      <w:r w:rsidRPr="007C2E9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7C2E93">
        <w:rPr>
          <w:rFonts w:ascii="Times New Roman" w:hAnsi="Times New Roman" w:cs="Times New Roman"/>
          <w:sz w:val="24"/>
          <w:szCs w:val="24"/>
        </w:rPr>
        <w:t>огласовывать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программы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развития,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планы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работ,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отчеты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и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сметы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расходов</w:t>
      </w:r>
      <w:r w:rsidRPr="007C2E9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Центра</w:t>
      </w:r>
      <w:r w:rsidRPr="007C2E9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«Точка</w:t>
      </w:r>
      <w:r w:rsidRPr="007C2E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роста»</w:t>
      </w:r>
      <w:r w:rsidRPr="007C2E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с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директором Учреждения;</w:t>
      </w:r>
    </w:p>
    <w:p w:rsidR="007C2E93" w:rsidRPr="007C2E93" w:rsidRDefault="007C2E93" w:rsidP="007C2E93">
      <w:pPr>
        <w:tabs>
          <w:tab w:val="left" w:pos="1994"/>
        </w:tabs>
        <w:spacing w:before="154" w:line="259" w:lineRule="auto"/>
        <w:ind w:right="740"/>
        <w:rPr>
          <w:rFonts w:ascii="Times New Roman" w:hAnsi="Times New Roman" w:cs="Times New Roman"/>
          <w:sz w:val="24"/>
          <w:szCs w:val="24"/>
        </w:rPr>
      </w:pPr>
      <w:r w:rsidRPr="007C2E93">
        <w:rPr>
          <w:rFonts w:ascii="Times New Roman" w:hAnsi="Times New Roman" w:cs="Times New Roman"/>
          <w:sz w:val="24"/>
          <w:szCs w:val="24"/>
        </w:rPr>
        <w:t>3.3.3</w:t>
      </w:r>
      <w:proofErr w:type="gramStart"/>
      <w:r w:rsidRPr="007C2E9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7C2E93">
        <w:rPr>
          <w:rFonts w:ascii="Times New Roman" w:hAnsi="Times New Roman" w:cs="Times New Roman"/>
          <w:sz w:val="24"/>
          <w:szCs w:val="24"/>
        </w:rPr>
        <w:t>редставлять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интересы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Центра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«Точка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роста»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по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доверенности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в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муниципальных, государственных органах региона, организациях для реализации целей и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задач</w:t>
      </w:r>
      <w:r w:rsidRPr="007C2E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Центра</w:t>
      </w:r>
      <w:r w:rsidRPr="007C2E9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«Точка</w:t>
      </w:r>
      <w:r w:rsidRPr="007C2E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роста»;</w:t>
      </w:r>
    </w:p>
    <w:p w:rsidR="007C2E93" w:rsidRPr="007C2E93" w:rsidRDefault="007C2E93" w:rsidP="007C2E93">
      <w:pPr>
        <w:tabs>
          <w:tab w:val="left" w:pos="2980"/>
          <w:tab w:val="left" w:pos="2981"/>
        </w:tabs>
        <w:spacing w:before="23" w:line="237" w:lineRule="auto"/>
        <w:ind w:right="683"/>
        <w:rPr>
          <w:rFonts w:ascii="Times New Roman" w:hAnsi="Times New Roman" w:cs="Times New Roman"/>
          <w:sz w:val="24"/>
          <w:szCs w:val="24"/>
        </w:rPr>
      </w:pPr>
      <w:r w:rsidRPr="007C2E93">
        <w:rPr>
          <w:rFonts w:ascii="Times New Roman" w:hAnsi="Times New Roman" w:cs="Times New Roman"/>
          <w:sz w:val="24"/>
          <w:szCs w:val="24"/>
        </w:rPr>
        <w:t>3.3.4</w:t>
      </w:r>
      <w:proofErr w:type="gramStart"/>
      <w:r w:rsidRPr="007C2E93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7C2E93">
        <w:rPr>
          <w:rFonts w:ascii="Times New Roman" w:hAnsi="Times New Roman" w:cs="Times New Roman"/>
          <w:sz w:val="24"/>
          <w:szCs w:val="24"/>
        </w:rPr>
        <w:t>тчитываться перед директором МБОУ «Новонадыровская СОШ» о</w:t>
      </w:r>
      <w:r w:rsidRPr="007C2E9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результатах</w:t>
      </w:r>
      <w:r w:rsidRPr="007C2E9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работы Центра</w:t>
      </w:r>
      <w:r w:rsidRPr="007C2E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«Точка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роста»;</w:t>
      </w:r>
    </w:p>
    <w:p w:rsidR="007C2E93" w:rsidRPr="007C2E93" w:rsidRDefault="007C2E93" w:rsidP="007C2E93">
      <w:pPr>
        <w:pStyle w:val="a5"/>
        <w:spacing w:before="183" w:line="259" w:lineRule="auto"/>
        <w:ind w:left="0" w:right="747" w:firstLine="0"/>
        <w:jc w:val="left"/>
      </w:pPr>
      <w:r w:rsidRPr="007C2E93">
        <w:t>3.3.5</w:t>
      </w:r>
      <w:proofErr w:type="gramStart"/>
      <w:r w:rsidRPr="007C2E93">
        <w:rPr>
          <w:spacing w:val="1"/>
        </w:rPr>
        <w:t xml:space="preserve"> </w:t>
      </w:r>
      <w:r w:rsidRPr="007C2E93">
        <w:t>В</w:t>
      </w:r>
      <w:proofErr w:type="gramEnd"/>
      <w:r w:rsidRPr="007C2E93">
        <w:t>ыполнять</w:t>
      </w:r>
      <w:r w:rsidRPr="007C2E93">
        <w:rPr>
          <w:spacing w:val="1"/>
        </w:rPr>
        <w:t xml:space="preserve"> </w:t>
      </w:r>
      <w:r w:rsidRPr="007C2E93">
        <w:t>иные</w:t>
      </w:r>
      <w:r w:rsidRPr="007C2E93">
        <w:rPr>
          <w:spacing w:val="1"/>
        </w:rPr>
        <w:t xml:space="preserve"> </w:t>
      </w:r>
      <w:r w:rsidRPr="007C2E93">
        <w:t>обязанности,</w:t>
      </w:r>
      <w:r w:rsidRPr="007C2E93">
        <w:rPr>
          <w:spacing w:val="1"/>
        </w:rPr>
        <w:t xml:space="preserve"> </w:t>
      </w:r>
      <w:r w:rsidRPr="007C2E93">
        <w:t>предусмотренные</w:t>
      </w:r>
      <w:r w:rsidRPr="007C2E93">
        <w:rPr>
          <w:spacing w:val="1"/>
        </w:rPr>
        <w:t xml:space="preserve"> </w:t>
      </w:r>
      <w:r w:rsidRPr="007C2E93">
        <w:t>законодательством,</w:t>
      </w:r>
      <w:r w:rsidRPr="007C2E93">
        <w:rPr>
          <w:spacing w:val="1"/>
        </w:rPr>
        <w:t xml:space="preserve"> </w:t>
      </w:r>
      <w:r w:rsidRPr="007C2E93">
        <w:t>Уставом</w:t>
      </w:r>
      <w:r w:rsidRPr="007C2E93">
        <w:rPr>
          <w:spacing w:val="1"/>
        </w:rPr>
        <w:t xml:space="preserve"> </w:t>
      </w:r>
      <w:r w:rsidRPr="007C2E93">
        <w:t>МБОУ</w:t>
      </w:r>
      <w:r w:rsidRPr="007C2E93">
        <w:rPr>
          <w:spacing w:val="1"/>
        </w:rPr>
        <w:t xml:space="preserve"> </w:t>
      </w:r>
      <w:r w:rsidRPr="007C2E93">
        <w:t>«Новонадыровская</w:t>
      </w:r>
      <w:r w:rsidRPr="007C2E93">
        <w:rPr>
          <w:spacing w:val="1"/>
        </w:rPr>
        <w:t xml:space="preserve"> </w:t>
      </w:r>
      <w:r w:rsidRPr="007C2E93">
        <w:t>СОШ»,</w:t>
      </w:r>
      <w:r w:rsidRPr="007C2E93">
        <w:rPr>
          <w:spacing w:val="1"/>
        </w:rPr>
        <w:t xml:space="preserve"> </w:t>
      </w:r>
      <w:r w:rsidRPr="007C2E93">
        <w:t>должностной</w:t>
      </w:r>
      <w:r w:rsidRPr="007C2E93">
        <w:rPr>
          <w:spacing w:val="1"/>
        </w:rPr>
        <w:t xml:space="preserve"> </w:t>
      </w:r>
      <w:r w:rsidRPr="007C2E93">
        <w:t>инструкцией</w:t>
      </w:r>
      <w:r w:rsidRPr="007C2E93">
        <w:rPr>
          <w:spacing w:val="1"/>
        </w:rPr>
        <w:t xml:space="preserve"> </w:t>
      </w:r>
      <w:r w:rsidRPr="007C2E93">
        <w:t>и</w:t>
      </w:r>
      <w:r w:rsidRPr="007C2E93">
        <w:rPr>
          <w:spacing w:val="61"/>
        </w:rPr>
        <w:t xml:space="preserve"> </w:t>
      </w:r>
      <w:r w:rsidRPr="007C2E93">
        <w:t>настоящим</w:t>
      </w:r>
      <w:r w:rsidRPr="007C2E93">
        <w:rPr>
          <w:spacing w:val="1"/>
        </w:rPr>
        <w:t xml:space="preserve"> </w:t>
      </w:r>
      <w:r w:rsidRPr="007C2E93">
        <w:t>Положением.</w:t>
      </w:r>
    </w:p>
    <w:p w:rsidR="007C2E93" w:rsidRPr="007C2E93" w:rsidRDefault="007C2E93" w:rsidP="007C2E93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  <w:r w:rsidRPr="007C2E93">
        <w:rPr>
          <w:rFonts w:ascii="Times New Roman" w:hAnsi="Times New Roman" w:cs="Times New Roman"/>
          <w:sz w:val="24"/>
          <w:szCs w:val="24"/>
        </w:rPr>
        <w:t>3.4 Руководитель</w:t>
      </w:r>
      <w:r w:rsidRPr="007C2E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Центра</w:t>
      </w:r>
      <w:r w:rsidRPr="007C2E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«Точка</w:t>
      </w:r>
      <w:r w:rsidRPr="007C2E9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роста»</w:t>
      </w:r>
      <w:r w:rsidRPr="007C2E9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вправе:</w:t>
      </w:r>
    </w:p>
    <w:p w:rsidR="007C2E93" w:rsidRPr="007C2E93" w:rsidRDefault="007C2E93" w:rsidP="007C2E93">
      <w:pPr>
        <w:tabs>
          <w:tab w:val="left" w:pos="1833"/>
        </w:tabs>
        <w:spacing w:before="182" w:line="261" w:lineRule="auto"/>
        <w:ind w:right="742"/>
        <w:rPr>
          <w:rFonts w:ascii="Times New Roman" w:hAnsi="Times New Roman" w:cs="Times New Roman"/>
          <w:sz w:val="24"/>
          <w:szCs w:val="24"/>
        </w:rPr>
      </w:pPr>
      <w:r w:rsidRPr="007C2E93">
        <w:rPr>
          <w:rFonts w:ascii="Times New Roman" w:hAnsi="Times New Roman" w:cs="Times New Roman"/>
          <w:sz w:val="24"/>
          <w:szCs w:val="24"/>
        </w:rPr>
        <w:t>3.4.1.Осуществлять подбор и расстановку кадров Центра «Точка роста», прием на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работу</w:t>
      </w:r>
      <w:r w:rsidRPr="007C2E9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которых</w:t>
      </w:r>
      <w:r w:rsidRPr="007C2E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осуществляется</w:t>
      </w:r>
      <w:r w:rsidRPr="007C2E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приказом директора</w:t>
      </w:r>
      <w:r w:rsidRPr="007C2E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МБОУ</w:t>
      </w:r>
      <w:r w:rsidRPr="007C2E9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«Новонадыровская</w:t>
      </w:r>
      <w:r w:rsidRPr="007C2E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СОШ»;</w:t>
      </w:r>
    </w:p>
    <w:p w:rsidR="007C2E93" w:rsidRPr="007C2E93" w:rsidRDefault="007C2E93" w:rsidP="007C2E93">
      <w:pPr>
        <w:tabs>
          <w:tab w:val="left" w:pos="1847"/>
        </w:tabs>
        <w:spacing w:before="155" w:line="259" w:lineRule="auto"/>
        <w:ind w:right="741"/>
        <w:rPr>
          <w:rFonts w:ascii="Times New Roman" w:hAnsi="Times New Roman" w:cs="Times New Roman"/>
          <w:sz w:val="24"/>
          <w:szCs w:val="24"/>
        </w:rPr>
      </w:pPr>
      <w:r w:rsidRPr="007C2E93">
        <w:rPr>
          <w:rFonts w:ascii="Times New Roman" w:hAnsi="Times New Roman" w:cs="Times New Roman"/>
          <w:sz w:val="24"/>
          <w:szCs w:val="24"/>
        </w:rPr>
        <w:lastRenderedPageBreak/>
        <w:t>3.4.2</w:t>
      </w:r>
      <w:proofErr w:type="gramStart"/>
      <w:r w:rsidRPr="007C2E9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7C2E93">
        <w:rPr>
          <w:rFonts w:ascii="Times New Roman" w:hAnsi="Times New Roman" w:cs="Times New Roman"/>
          <w:sz w:val="24"/>
          <w:szCs w:val="24"/>
        </w:rPr>
        <w:t>о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согласованию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с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директором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МБОУ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«Новонадыровская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СОШ»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организовывать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C2E9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7C2E93">
        <w:rPr>
          <w:rFonts w:ascii="Times New Roman" w:hAnsi="Times New Roman" w:cs="Times New Roman"/>
          <w:sz w:val="24"/>
          <w:szCs w:val="24"/>
        </w:rPr>
        <w:t>- воспитательный процесс в Центре в соответствии с целями и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задачами</w:t>
      </w:r>
      <w:r w:rsidRPr="007C2E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Центра</w:t>
      </w:r>
      <w:r w:rsidRPr="007C2E9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«Точка</w:t>
      </w:r>
      <w:r w:rsidRPr="007C2E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роста»</w:t>
      </w:r>
      <w:r w:rsidRPr="007C2E9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и</w:t>
      </w:r>
      <w:r w:rsidRPr="007C2E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осуществлять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контроль</w:t>
      </w:r>
      <w:r w:rsidRPr="007C2E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за</w:t>
      </w:r>
      <w:r w:rsidRPr="007C2E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его</w:t>
      </w:r>
      <w:r w:rsidRPr="007C2E9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реализацией;</w:t>
      </w:r>
    </w:p>
    <w:p w:rsidR="007C2E93" w:rsidRPr="007C2E93" w:rsidRDefault="007C2E93" w:rsidP="007C2E93">
      <w:pPr>
        <w:tabs>
          <w:tab w:val="left" w:pos="1835"/>
        </w:tabs>
        <w:spacing w:before="157" w:line="261" w:lineRule="auto"/>
        <w:ind w:right="752"/>
        <w:rPr>
          <w:rFonts w:ascii="Times New Roman" w:hAnsi="Times New Roman" w:cs="Times New Roman"/>
          <w:sz w:val="24"/>
          <w:szCs w:val="24"/>
        </w:rPr>
      </w:pPr>
      <w:r w:rsidRPr="007C2E93">
        <w:rPr>
          <w:rFonts w:ascii="Times New Roman" w:hAnsi="Times New Roman" w:cs="Times New Roman"/>
          <w:sz w:val="24"/>
          <w:szCs w:val="24"/>
        </w:rPr>
        <w:t>3.4.3</w:t>
      </w:r>
      <w:proofErr w:type="gramStart"/>
      <w:r w:rsidRPr="007C2E93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7C2E93">
        <w:rPr>
          <w:rFonts w:ascii="Times New Roman" w:hAnsi="Times New Roman" w:cs="Times New Roman"/>
          <w:sz w:val="24"/>
          <w:szCs w:val="24"/>
        </w:rPr>
        <w:t>существлять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подготовку обучающихся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к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участию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в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конкурсах,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олимпиадах,</w:t>
      </w:r>
      <w:r w:rsidRPr="007C2E9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конференциях</w:t>
      </w:r>
      <w:r w:rsidRPr="007C2E9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и</w:t>
      </w:r>
      <w:r w:rsidRPr="007C2E9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иных</w:t>
      </w:r>
      <w:r w:rsidRPr="007C2E9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мероприятиях</w:t>
      </w:r>
      <w:r w:rsidRPr="007C2E9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по</w:t>
      </w:r>
      <w:r w:rsidRPr="007C2E9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профилю</w:t>
      </w:r>
      <w:r w:rsidRPr="007C2E9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направлений</w:t>
      </w:r>
      <w:r w:rsidRPr="007C2E9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деятельности</w:t>
      </w:r>
      <w:r w:rsidRPr="007C2E9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Центра «Точка</w:t>
      </w:r>
      <w:r w:rsidRPr="007C2E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роста»;</w:t>
      </w:r>
    </w:p>
    <w:p w:rsidR="007C2E93" w:rsidRPr="007C2E93" w:rsidRDefault="007C2E93" w:rsidP="007C2E93">
      <w:pPr>
        <w:tabs>
          <w:tab w:val="left" w:pos="1835"/>
        </w:tabs>
        <w:spacing w:before="157" w:line="261" w:lineRule="auto"/>
        <w:ind w:right="752"/>
        <w:rPr>
          <w:rFonts w:ascii="Times New Roman" w:hAnsi="Times New Roman" w:cs="Times New Roman"/>
          <w:sz w:val="24"/>
          <w:szCs w:val="24"/>
        </w:rPr>
      </w:pPr>
      <w:r w:rsidRPr="007C2E93">
        <w:rPr>
          <w:rFonts w:ascii="Times New Roman" w:hAnsi="Times New Roman" w:cs="Times New Roman"/>
          <w:sz w:val="24"/>
          <w:szCs w:val="24"/>
        </w:rPr>
        <w:t>3.4.4 По</w:t>
      </w:r>
      <w:r w:rsidRPr="007C2E9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согласованию</w:t>
      </w:r>
      <w:r w:rsidRPr="007C2E9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с</w:t>
      </w:r>
      <w:r w:rsidRPr="007C2E9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директором</w:t>
      </w:r>
      <w:r w:rsidRPr="007C2E9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МБОУ</w:t>
      </w:r>
      <w:r w:rsidRPr="007C2E9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«Новонадыровская</w:t>
      </w:r>
      <w:r w:rsidRPr="007C2E9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СОШ»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осуществлять</w:t>
      </w:r>
      <w:r w:rsidRPr="007C2E9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организацию</w:t>
      </w:r>
      <w:r w:rsidRPr="007C2E9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и</w:t>
      </w:r>
      <w:r w:rsidRPr="007C2E9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проведение</w:t>
      </w:r>
      <w:r w:rsidRPr="007C2E9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мероприятий</w:t>
      </w:r>
      <w:r w:rsidRPr="007C2E9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по</w:t>
      </w:r>
      <w:r w:rsidRPr="007C2E9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направлениям</w:t>
      </w:r>
      <w:r w:rsidRPr="007C2E9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деятельности Центра</w:t>
      </w:r>
      <w:r w:rsidRPr="007C2E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«Точка</w:t>
      </w:r>
      <w:r w:rsidRPr="007C2E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роста»;</w:t>
      </w:r>
    </w:p>
    <w:p w:rsidR="007C2E93" w:rsidRPr="007C2E93" w:rsidRDefault="007C2E93" w:rsidP="007C2E93">
      <w:pPr>
        <w:tabs>
          <w:tab w:val="left" w:pos="1835"/>
        </w:tabs>
        <w:spacing w:before="157" w:line="261" w:lineRule="auto"/>
        <w:ind w:right="752"/>
        <w:rPr>
          <w:rFonts w:ascii="Times New Roman" w:hAnsi="Times New Roman" w:cs="Times New Roman"/>
          <w:sz w:val="24"/>
          <w:szCs w:val="24"/>
        </w:rPr>
      </w:pPr>
      <w:r w:rsidRPr="007C2E93">
        <w:rPr>
          <w:rFonts w:ascii="Times New Roman" w:hAnsi="Times New Roman" w:cs="Times New Roman"/>
          <w:sz w:val="24"/>
          <w:szCs w:val="24"/>
        </w:rPr>
        <w:t>3.4.5</w:t>
      </w:r>
      <w:proofErr w:type="gramStart"/>
      <w:r w:rsidRPr="007C2E93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7C2E93">
        <w:rPr>
          <w:rFonts w:ascii="Times New Roman" w:hAnsi="Times New Roman" w:cs="Times New Roman"/>
          <w:sz w:val="24"/>
          <w:szCs w:val="24"/>
        </w:rPr>
        <w:t>существлять иные права, относящиеся к деятельности Центра «Точка роста» и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не противоречащие целям и видам деятельности образовательной организации, а также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законодательству</w:t>
      </w:r>
      <w:r w:rsidRPr="007C2E9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7C2E93" w:rsidRPr="007C2E93" w:rsidRDefault="007C2E93" w:rsidP="007C2E93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7C2E93" w:rsidRPr="007C2E93" w:rsidSect="007C2E93">
          <w:pgSz w:w="11920" w:h="16850"/>
          <w:pgMar w:top="960" w:right="721" w:bottom="280" w:left="880" w:header="720" w:footer="720" w:gutter="0"/>
          <w:cols w:space="720"/>
        </w:sectPr>
      </w:pPr>
    </w:p>
    <w:p w:rsidR="007C2E93" w:rsidRPr="007C2E93" w:rsidRDefault="007C2E93" w:rsidP="007C2E93">
      <w:pPr>
        <w:pStyle w:val="Heading1"/>
        <w:tabs>
          <w:tab w:val="left" w:pos="1528"/>
        </w:tabs>
        <w:spacing w:before="72" w:line="261" w:lineRule="auto"/>
        <w:ind w:left="142" w:right="1087" w:firstLine="0"/>
        <w:jc w:val="center"/>
      </w:pPr>
      <w:r w:rsidRPr="007C2E93">
        <w:lastRenderedPageBreak/>
        <w:t>4. Порядок решения вопросов материально-технического и имущественного</w:t>
      </w:r>
      <w:r w:rsidRPr="007C2E93">
        <w:rPr>
          <w:spacing w:val="1"/>
        </w:rPr>
        <w:t xml:space="preserve"> </w:t>
      </w:r>
      <w:r w:rsidRPr="007C2E93">
        <w:t>характера</w:t>
      </w:r>
      <w:r w:rsidRPr="007C2E93">
        <w:rPr>
          <w:spacing w:val="-3"/>
        </w:rPr>
        <w:t xml:space="preserve"> </w:t>
      </w:r>
      <w:r w:rsidRPr="007C2E93">
        <w:t>Центра</w:t>
      </w:r>
      <w:r w:rsidRPr="007C2E93">
        <w:rPr>
          <w:spacing w:val="1"/>
        </w:rPr>
        <w:t xml:space="preserve"> </w:t>
      </w:r>
      <w:r w:rsidRPr="007C2E93">
        <w:t>«Точка роста».</w:t>
      </w:r>
    </w:p>
    <w:p w:rsidR="007C2E93" w:rsidRPr="007C2E93" w:rsidRDefault="007C2E93" w:rsidP="007C2E93">
      <w:pPr>
        <w:pStyle w:val="Heading1"/>
        <w:tabs>
          <w:tab w:val="left" w:pos="1528"/>
        </w:tabs>
        <w:spacing w:before="72" w:line="261" w:lineRule="auto"/>
        <w:ind w:left="-284" w:right="1087" w:firstLine="426"/>
        <w:rPr>
          <w:b w:val="0"/>
        </w:rPr>
      </w:pPr>
      <w:r w:rsidRPr="007C2E93">
        <w:rPr>
          <w:b w:val="0"/>
        </w:rPr>
        <w:t xml:space="preserve"> </w:t>
      </w:r>
      <w:proofErr w:type="gramStart"/>
      <w:r w:rsidRPr="007C2E93">
        <w:rPr>
          <w:b w:val="0"/>
        </w:rPr>
        <w:t>Настоящий</w:t>
      </w:r>
      <w:r w:rsidRPr="007C2E93">
        <w:rPr>
          <w:b w:val="0"/>
          <w:spacing w:val="39"/>
        </w:rPr>
        <w:t xml:space="preserve"> </w:t>
      </w:r>
      <w:r w:rsidRPr="007C2E93">
        <w:rPr>
          <w:b w:val="0"/>
        </w:rPr>
        <w:t>порядок</w:t>
      </w:r>
      <w:r w:rsidRPr="007C2E93">
        <w:rPr>
          <w:b w:val="0"/>
          <w:spacing w:val="41"/>
        </w:rPr>
        <w:t xml:space="preserve"> </w:t>
      </w:r>
      <w:r w:rsidRPr="007C2E93">
        <w:rPr>
          <w:b w:val="0"/>
        </w:rPr>
        <w:t>материально-технического</w:t>
      </w:r>
      <w:r w:rsidRPr="007C2E93">
        <w:rPr>
          <w:b w:val="0"/>
          <w:spacing w:val="39"/>
        </w:rPr>
        <w:t xml:space="preserve"> </w:t>
      </w:r>
      <w:r w:rsidRPr="007C2E93">
        <w:rPr>
          <w:b w:val="0"/>
        </w:rPr>
        <w:t>и</w:t>
      </w:r>
      <w:r w:rsidRPr="007C2E93">
        <w:rPr>
          <w:b w:val="0"/>
          <w:spacing w:val="40"/>
        </w:rPr>
        <w:t xml:space="preserve"> </w:t>
      </w:r>
      <w:r w:rsidRPr="007C2E93">
        <w:rPr>
          <w:b w:val="0"/>
        </w:rPr>
        <w:t>имущественного</w:t>
      </w:r>
      <w:r w:rsidRPr="007C2E93">
        <w:rPr>
          <w:b w:val="0"/>
          <w:spacing w:val="40"/>
        </w:rPr>
        <w:t xml:space="preserve"> </w:t>
      </w:r>
      <w:r w:rsidRPr="007C2E93">
        <w:rPr>
          <w:b w:val="0"/>
        </w:rPr>
        <w:t>характера</w:t>
      </w:r>
      <w:r w:rsidRPr="007C2E93">
        <w:rPr>
          <w:b w:val="0"/>
          <w:spacing w:val="39"/>
        </w:rPr>
        <w:t xml:space="preserve"> </w:t>
      </w:r>
      <w:r w:rsidRPr="007C2E93">
        <w:rPr>
          <w:b w:val="0"/>
        </w:rPr>
        <w:t>Центра «Точка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роста»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разработан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(далее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по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тексту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—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Порядок)</w:t>
      </w:r>
      <w:r w:rsidRPr="007C2E93">
        <w:rPr>
          <w:b w:val="0"/>
          <w:spacing w:val="61"/>
        </w:rPr>
        <w:t xml:space="preserve"> </w:t>
      </w:r>
      <w:r w:rsidRPr="007C2E93">
        <w:rPr>
          <w:b w:val="0"/>
        </w:rPr>
        <w:t>в</w:t>
      </w:r>
      <w:r w:rsidRPr="007C2E93">
        <w:rPr>
          <w:b w:val="0"/>
          <w:spacing w:val="61"/>
        </w:rPr>
        <w:t xml:space="preserve"> </w:t>
      </w:r>
      <w:r w:rsidRPr="007C2E93">
        <w:rPr>
          <w:b w:val="0"/>
        </w:rPr>
        <w:t>соответствии</w:t>
      </w:r>
      <w:r w:rsidRPr="007C2E93">
        <w:rPr>
          <w:b w:val="0"/>
          <w:spacing w:val="-57"/>
        </w:rPr>
        <w:t xml:space="preserve"> </w:t>
      </w:r>
      <w:r w:rsidRPr="007C2E93">
        <w:rPr>
          <w:b w:val="0"/>
        </w:rPr>
        <w:t>Методическими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рекомендациями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по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созданию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мест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для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реализации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основных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и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 xml:space="preserve">дополнительных    </w:t>
      </w:r>
      <w:r w:rsidRPr="007C2E93">
        <w:rPr>
          <w:b w:val="0"/>
          <w:spacing w:val="20"/>
        </w:rPr>
        <w:t xml:space="preserve"> </w:t>
      </w:r>
      <w:r w:rsidRPr="007C2E93">
        <w:rPr>
          <w:b w:val="0"/>
        </w:rPr>
        <w:t xml:space="preserve">общеобразовательных    </w:t>
      </w:r>
      <w:r w:rsidRPr="007C2E93">
        <w:rPr>
          <w:b w:val="0"/>
          <w:spacing w:val="18"/>
        </w:rPr>
        <w:t xml:space="preserve"> </w:t>
      </w:r>
      <w:r w:rsidRPr="007C2E93">
        <w:rPr>
          <w:b w:val="0"/>
        </w:rPr>
        <w:t xml:space="preserve">программ    </w:t>
      </w:r>
      <w:r w:rsidRPr="007C2E93">
        <w:rPr>
          <w:b w:val="0"/>
          <w:spacing w:val="16"/>
        </w:rPr>
        <w:t xml:space="preserve"> </w:t>
      </w:r>
      <w:proofErr w:type="spellStart"/>
      <w:r w:rsidRPr="007C2E93">
        <w:rPr>
          <w:b w:val="0"/>
        </w:rPr>
        <w:t>естественно-научного</w:t>
      </w:r>
      <w:proofErr w:type="spellEnd"/>
      <w:r w:rsidRPr="007C2E93">
        <w:rPr>
          <w:b w:val="0"/>
        </w:rPr>
        <w:t xml:space="preserve"> и</w:t>
      </w:r>
      <w:r w:rsidRPr="007C2E93">
        <w:rPr>
          <w:b w:val="0"/>
          <w:spacing w:val="-57"/>
        </w:rPr>
        <w:t xml:space="preserve"> </w:t>
      </w:r>
      <w:r w:rsidRPr="007C2E93">
        <w:rPr>
          <w:b w:val="0"/>
        </w:rPr>
        <w:t>технологической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направленностей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в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общеобразовательных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организациях,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расположенных в сельской местности и малых городах, и дистанционных программ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обучения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определенных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категорий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обучающихся, в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том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числе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на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базе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сетевого</w:t>
      </w:r>
      <w:r w:rsidRPr="007C2E93">
        <w:rPr>
          <w:b w:val="0"/>
          <w:spacing w:val="1"/>
        </w:rPr>
        <w:t xml:space="preserve"> </w:t>
      </w:r>
      <w:r w:rsidRPr="007C2E93">
        <w:rPr>
          <w:b w:val="0"/>
        </w:rPr>
        <w:t>взаимодействия.</w:t>
      </w:r>
      <w:proofErr w:type="gramEnd"/>
    </w:p>
    <w:p w:rsidR="007C2E93" w:rsidRPr="007C2E93" w:rsidRDefault="007C2E93" w:rsidP="007C2E93">
      <w:pPr>
        <w:tabs>
          <w:tab w:val="left" w:pos="1600"/>
        </w:tabs>
        <w:spacing w:before="158"/>
        <w:rPr>
          <w:rFonts w:ascii="Times New Roman" w:hAnsi="Times New Roman" w:cs="Times New Roman"/>
          <w:sz w:val="24"/>
          <w:szCs w:val="24"/>
        </w:rPr>
      </w:pPr>
      <w:r w:rsidRPr="007C2E93">
        <w:rPr>
          <w:rFonts w:ascii="Times New Roman" w:hAnsi="Times New Roman" w:cs="Times New Roman"/>
          <w:sz w:val="24"/>
          <w:szCs w:val="24"/>
        </w:rPr>
        <w:t xml:space="preserve">1. Имущество    </w:t>
      </w:r>
      <w:r w:rsidRPr="007C2E9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 xml:space="preserve">Центра     </w:t>
      </w:r>
      <w:r w:rsidRPr="007C2E9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 xml:space="preserve">«Точка     </w:t>
      </w:r>
      <w:r w:rsidRPr="007C2E9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 xml:space="preserve">роста»     </w:t>
      </w:r>
      <w:r w:rsidRPr="007C2E9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 xml:space="preserve">является     </w:t>
      </w:r>
      <w:r w:rsidRPr="007C2E9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 xml:space="preserve">имуществом     </w:t>
      </w:r>
      <w:r w:rsidRPr="007C2E9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МБОУ</w:t>
      </w:r>
    </w:p>
    <w:p w:rsidR="007C2E93" w:rsidRPr="007C2E93" w:rsidRDefault="007C2E93" w:rsidP="007C2E93">
      <w:pPr>
        <w:pStyle w:val="a5"/>
        <w:spacing w:before="24" w:line="259" w:lineRule="auto"/>
        <w:ind w:left="0" w:right="744" w:firstLine="0"/>
        <w:jc w:val="left"/>
      </w:pPr>
      <w:r w:rsidRPr="007C2E93">
        <w:t>«Новонадыровская</w:t>
      </w:r>
      <w:r w:rsidRPr="007C2E93">
        <w:rPr>
          <w:spacing w:val="1"/>
        </w:rPr>
        <w:t xml:space="preserve"> </w:t>
      </w:r>
      <w:r w:rsidRPr="007C2E93">
        <w:t>СОШ»,</w:t>
      </w:r>
      <w:r w:rsidRPr="007C2E93">
        <w:rPr>
          <w:spacing w:val="1"/>
        </w:rPr>
        <w:t xml:space="preserve"> </w:t>
      </w:r>
      <w:proofErr w:type="gramStart"/>
      <w:r w:rsidRPr="007C2E93">
        <w:t>которое</w:t>
      </w:r>
      <w:proofErr w:type="gramEnd"/>
      <w:r w:rsidRPr="007C2E93">
        <w:rPr>
          <w:spacing w:val="1"/>
        </w:rPr>
        <w:t xml:space="preserve"> </w:t>
      </w:r>
      <w:r w:rsidRPr="007C2E93">
        <w:t>закрепляется</w:t>
      </w:r>
      <w:r w:rsidRPr="007C2E93">
        <w:rPr>
          <w:spacing w:val="1"/>
        </w:rPr>
        <w:t xml:space="preserve"> </w:t>
      </w:r>
      <w:r w:rsidRPr="007C2E93">
        <w:t>за</w:t>
      </w:r>
      <w:r w:rsidRPr="007C2E93">
        <w:rPr>
          <w:spacing w:val="1"/>
        </w:rPr>
        <w:t xml:space="preserve"> </w:t>
      </w:r>
      <w:r w:rsidRPr="007C2E93">
        <w:t>последним</w:t>
      </w:r>
      <w:r w:rsidRPr="007C2E93">
        <w:rPr>
          <w:spacing w:val="1"/>
        </w:rPr>
        <w:t xml:space="preserve"> </w:t>
      </w:r>
      <w:r w:rsidRPr="007C2E93">
        <w:t>на</w:t>
      </w:r>
      <w:r w:rsidRPr="007C2E93">
        <w:rPr>
          <w:spacing w:val="1"/>
        </w:rPr>
        <w:t xml:space="preserve"> </w:t>
      </w:r>
      <w:r w:rsidRPr="007C2E93">
        <w:t>праве</w:t>
      </w:r>
      <w:r w:rsidRPr="007C2E93">
        <w:rPr>
          <w:spacing w:val="1"/>
        </w:rPr>
        <w:t xml:space="preserve"> </w:t>
      </w:r>
      <w:r w:rsidRPr="007C2E93">
        <w:t>оперативного</w:t>
      </w:r>
      <w:r w:rsidRPr="007C2E93">
        <w:rPr>
          <w:spacing w:val="1"/>
        </w:rPr>
        <w:t xml:space="preserve"> </w:t>
      </w:r>
      <w:r w:rsidRPr="007C2E93">
        <w:t>управления</w:t>
      </w:r>
      <w:r w:rsidRPr="007C2E93">
        <w:rPr>
          <w:spacing w:val="1"/>
        </w:rPr>
        <w:t xml:space="preserve"> </w:t>
      </w:r>
      <w:r w:rsidRPr="007C2E93">
        <w:t>в</w:t>
      </w:r>
      <w:r w:rsidRPr="007C2E93">
        <w:rPr>
          <w:spacing w:val="1"/>
        </w:rPr>
        <w:t xml:space="preserve"> </w:t>
      </w:r>
      <w:r w:rsidRPr="007C2E93">
        <w:t>соответствии</w:t>
      </w:r>
      <w:r w:rsidRPr="007C2E93">
        <w:rPr>
          <w:spacing w:val="1"/>
        </w:rPr>
        <w:t xml:space="preserve"> </w:t>
      </w:r>
      <w:r w:rsidRPr="007C2E93">
        <w:t>с</w:t>
      </w:r>
      <w:r w:rsidRPr="007C2E93">
        <w:rPr>
          <w:spacing w:val="1"/>
        </w:rPr>
        <w:t xml:space="preserve"> </w:t>
      </w:r>
      <w:r w:rsidRPr="007C2E93">
        <w:t>Гражданским</w:t>
      </w:r>
      <w:r w:rsidRPr="007C2E93">
        <w:rPr>
          <w:spacing w:val="1"/>
        </w:rPr>
        <w:t xml:space="preserve"> </w:t>
      </w:r>
      <w:r w:rsidRPr="007C2E93">
        <w:t>кодексом</w:t>
      </w:r>
      <w:r w:rsidRPr="007C2E93">
        <w:rPr>
          <w:spacing w:val="1"/>
        </w:rPr>
        <w:t xml:space="preserve"> </w:t>
      </w:r>
      <w:r w:rsidRPr="007C2E93">
        <w:t>Российской</w:t>
      </w:r>
      <w:r w:rsidRPr="007C2E93">
        <w:rPr>
          <w:spacing w:val="1"/>
        </w:rPr>
        <w:t xml:space="preserve"> </w:t>
      </w:r>
      <w:r w:rsidRPr="007C2E93">
        <w:t>Федерации.</w:t>
      </w:r>
    </w:p>
    <w:p w:rsidR="007C2E93" w:rsidRPr="007C2E93" w:rsidRDefault="007C2E93" w:rsidP="007C2E93">
      <w:pPr>
        <w:tabs>
          <w:tab w:val="left" w:pos="1540"/>
        </w:tabs>
        <w:spacing w:line="259" w:lineRule="auto"/>
        <w:ind w:right="741"/>
        <w:rPr>
          <w:rFonts w:ascii="Times New Roman" w:hAnsi="Times New Roman" w:cs="Times New Roman"/>
          <w:sz w:val="24"/>
          <w:szCs w:val="24"/>
        </w:rPr>
      </w:pPr>
      <w:r w:rsidRPr="007C2E93">
        <w:rPr>
          <w:rFonts w:ascii="Times New Roman" w:hAnsi="Times New Roman" w:cs="Times New Roman"/>
          <w:sz w:val="24"/>
          <w:szCs w:val="24"/>
        </w:rPr>
        <w:t>2. МБОУ «Новонадыровская СОШ» осуществляет права владения, пользования и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распоряжения находящимся</w:t>
      </w:r>
      <w:r w:rsidRPr="007C2E9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у</w:t>
      </w:r>
      <w:r w:rsidRPr="007C2E9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него</w:t>
      </w:r>
      <w:r w:rsidRPr="007C2E9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на</w:t>
      </w:r>
      <w:r w:rsidRPr="007C2E9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праве</w:t>
      </w:r>
      <w:r w:rsidRPr="007C2E9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оперативного</w:t>
      </w:r>
      <w:r w:rsidRPr="007C2E9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управления</w:t>
      </w:r>
      <w:r w:rsidRPr="007C2E9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имуществом</w:t>
      </w:r>
      <w:r w:rsidRPr="007C2E9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в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пределах,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установленных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действующим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федеральным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и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областным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и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настоящим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Уставом,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исключительно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для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достижения</w:t>
      </w:r>
      <w:r w:rsidRPr="007C2E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7C2E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Уставом целей</w:t>
      </w:r>
      <w:r w:rsidRPr="007C2E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в</w:t>
      </w:r>
      <w:r w:rsidRPr="007C2E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соответствии</w:t>
      </w:r>
      <w:r w:rsidRPr="007C2E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с</w:t>
      </w:r>
      <w:r w:rsidRPr="007C2E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назначением</w:t>
      </w:r>
      <w:r w:rsidRPr="007C2E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E93">
        <w:rPr>
          <w:rFonts w:ascii="Times New Roman" w:hAnsi="Times New Roman" w:cs="Times New Roman"/>
          <w:sz w:val="24"/>
          <w:szCs w:val="24"/>
        </w:rPr>
        <w:t>имущества.</w:t>
      </w:r>
    </w:p>
    <w:p w:rsidR="007C2E93" w:rsidRPr="007C2E93" w:rsidRDefault="007C2E93" w:rsidP="007C2E93">
      <w:pPr>
        <w:pStyle w:val="a5"/>
        <w:spacing w:line="259" w:lineRule="auto"/>
        <w:ind w:left="0" w:right="751" w:firstLine="0"/>
        <w:jc w:val="left"/>
        <w:sectPr w:rsidR="007C2E93" w:rsidRPr="007C2E93" w:rsidSect="009029D6">
          <w:type w:val="continuous"/>
          <w:pgSz w:w="11920" w:h="16850"/>
          <w:pgMar w:top="851" w:right="1134" w:bottom="851" w:left="1134" w:header="720" w:footer="720" w:gutter="0"/>
          <w:cols w:space="720"/>
        </w:sectPr>
      </w:pPr>
      <w:r w:rsidRPr="007C2E93">
        <w:t>3. МБОУ «Новонадыровская СОШ» несет ответственность за сохранность и целевое</w:t>
      </w:r>
      <w:r w:rsidRPr="007C2E93">
        <w:rPr>
          <w:spacing w:val="1"/>
        </w:rPr>
        <w:t xml:space="preserve"> </w:t>
      </w:r>
      <w:r w:rsidRPr="007C2E93">
        <w:t>использование</w:t>
      </w:r>
      <w:r w:rsidRPr="007C2E93">
        <w:rPr>
          <w:spacing w:val="-1"/>
        </w:rPr>
        <w:t xml:space="preserve"> </w:t>
      </w:r>
      <w:r w:rsidRPr="007C2E93">
        <w:t>закрепленного</w:t>
      </w:r>
      <w:r w:rsidRPr="007C2E93">
        <w:rPr>
          <w:spacing w:val="-1"/>
        </w:rPr>
        <w:t xml:space="preserve"> </w:t>
      </w:r>
      <w:r w:rsidRPr="007C2E93">
        <w:t>за</w:t>
      </w:r>
      <w:r w:rsidRPr="007C2E93">
        <w:rPr>
          <w:spacing w:val="-1"/>
        </w:rPr>
        <w:t xml:space="preserve"> </w:t>
      </w:r>
      <w:r w:rsidRPr="007C2E93">
        <w:t>ним</w:t>
      </w:r>
      <w:r w:rsidRPr="007C2E93">
        <w:rPr>
          <w:spacing w:val="-4"/>
        </w:rPr>
        <w:t xml:space="preserve"> </w:t>
      </w:r>
      <w:r w:rsidRPr="007C2E93">
        <w:t>имущества</w:t>
      </w:r>
    </w:p>
    <w:p w:rsidR="007C2E93" w:rsidRDefault="007C2E93"/>
    <w:sectPr w:rsidR="007C2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C2E93"/>
    <w:rsid w:val="007C2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E9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7C2E93"/>
    <w:pPr>
      <w:widowControl w:val="0"/>
      <w:autoSpaceDE w:val="0"/>
      <w:autoSpaceDN w:val="0"/>
      <w:spacing w:after="0" w:line="240" w:lineRule="auto"/>
      <w:ind w:left="819" w:firstLine="35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7C2E9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7C2E93"/>
    <w:pPr>
      <w:widowControl w:val="0"/>
      <w:autoSpaceDE w:val="0"/>
      <w:autoSpaceDN w:val="0"/>
      <w:spacing w:after="0" w:line="240" w:lineRule="auto"/>
      <w:ind w:left="819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No Spacing"/>
    <w:uiPriority w:val="1"/>
    <w:qFormat/>
    <w:rsid w:val="007C2E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797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Рима</dc:creator>
  <cp:keywords/>
  <dc:description/>
  <cp:lastModifiedBy>Рима</cp:lastModifiedBy>
  <cp:revision>2</cp:revision>
  <dcterms:created xsi:type="dcterms:W3CDTF">2023-09-29T09:17:00Z</dcterms:created>
  <dcterms:modified xsi:type="dcterms:W3CDTF">2023-09-29T09:19:00Z</dcterms:modified>
</cp:coreProperties>
</file>